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CD06" w14:textId="118E9CD2" w:rsidR="00A33607" w:rsidRDefault="00A33607" w:rsidP="00C34C4B">
      <w:pPr>
        <w:jc w:val="center"/>
        <w:outlineLvl w:val="2"/>
        <w:rPr>
          <w:rFonts w:ascii="Times New Roman" w:eastAsia="PingFang TC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语途</w:t>
      </w:r>
      <w:r w:rsidRPr="00A3360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TalkTrek </w:t>
      </w:r>
      <w:r w:rsidRPr="00A33607">
        <w:rPr>
          <w:rFonts w:ascii="Times New Roman" w:eastAsia="PingFang TC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语言能力测评问卷</w:t>
      </w:r>
    </w:p>
    <w:p w14:paraId="1A49A90F" w14:textId="77777777" w:rsidR="00596EF1" w:rsidRPr="00A33607" w:rsidRDefault="00596EF1" w:rsidP="00C34C4B">
      <w:pPr>
        <w:jc w:val="center"/>
        <w:outlineLvl w:val="2"/>
        <w:rPr>
          <w:rFonts w:ascii="Times New Roman" w:eastAsia="Times New Roman" w:hAnsi="Times New Roman" w:cs="Times New Roman" w:hint="eastAsia"/>
          <w:b/>
          <w:bCs/>
          <w:kern w:val="0"/>
          <w:sz w:val="32"/>
          <w:szCs w:val="32"/>
          <w:lang w:eastAsia="zh-CN"/>
          <w14:ligatures w14:val="none"/>
        </w:rPr>
      </w:pPr>
    </w:p>
    <w:p w14:paraId="344543F6" w14:textId="77777777" w:rsidR="00A33607" w:rsidRPr="00A33607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学生姓名：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　年龄：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　日期：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2EE7E1C8" w14:textId="77777777" w:rsidR="00C34C4B" w:rsidRDefault="00C34C4B" w:rsidP="00C34C4B">
      <w:pPr>
        <w:outlineLvl w:val="3"/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</w:p>
    <w:p w14:paraId="604CF39B" w14:textId="2D3D9773" w:rsidR="00A33607" w:rsidRPr="00A33607" w:rsidRDefault="00A33607" w:rsidP="00C34C4B">
      <w:pPr>
        <w:outlineLvl w:val="3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b/>
          <w:bCs/>
          <w:kern w:val="0"/>
          <w:lang w:eastAsia="zh-CN"/>
          <w14:ligatures w14:val="none"/>
        </w:rPr>
        <w:t>第一部分：基本信息和语言背景（家长或学生填写）</w:t>
      </w:r>
    </w:p>
    <w:p w14:paraId="1F296AD2" w14:textId="77777777" w:rsidR="00C34C4B" w:rsidRPr="00C34C4B" w:rsidRDefault="00A33607" w:rsidP="00C34C4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学生的母语（第一语言）是什么？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32A66D7" w14:textId="58751813" w:rsidR="00A33607" w:rsidRPr="00A33607" w:rsidRDefault="00A33607" w:rsidP="00C34C4B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中文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英文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其他（请说明）：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29300BF2" w14:textId="77777777" w:rsidR="00C34C4B" w:rsidRPr="00C34C4B" w:rsidRDefault="00A33607" w:rsidP="00C34C4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学生目前主要在哪个环境中使用英文？（可多选）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9A3B2A9" w14:textId="12F3AC92" w:rsidR="00A33607" w:rsidRPr="00A33607" w:rsidRDefault="00A33607" w:rsidP="00C34C4B">
      <w:pPr>
        <w:ind w:left="72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家里和家人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学校（国际学校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双语学校）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课外班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线上课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日常媒体（动画、游戏）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几乎不用英文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其他：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6809A9F7" w14:textId="380D3F05" w:rsidR="00A33607" w:rsidRPr="00A33607" w:rsidRDefault="00A33607" w:rsidP="00C34C4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学生从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________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岁开始接触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学习英文</w:t>
      </w:r>
      <w:r w:rsidR="00C34C4B" w:rsidRPr="00C34C4B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？</w:t>
      </w:r>
    </w:p>
    <w:p w14:paraId="6EB4DC5F" w14:textId="77777777" w:rsidR="00C34C4B" w:rsidRPr="00C34C4B" w:rsidRDefault="00A33607" w:rsidP="00C34C4B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学生每周大约花多少时间学习或使用</w:t>
      </w:r>
      <w:r w:rsidR="00C34C4B" w:rsidRPr="00C34C4B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英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文？</w:t>
      </w:r>
    </w:p>
    <w:p w14:paraId="55CA5C99" w14:textId="366DDDE7" w:rsidR="00A33607" w:rsidRDefault="00A33607" w:rsidP="00C34C4B">
      <w:pPr>
        <w:ind w:left="720"/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不到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1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小时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1-3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小时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3-7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小时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 7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小时以上</w:t>
      </w:r>
    </w:p>
    <w:p w14:paraId="6B8DB0AB" w14:textId="77777777" w:rsidR="00C34C4B" w:rsidRPr="00A33607" w:rsidRDefault="00C34C4B" w:rsidP="00C34C4B">
      <w:pPr>
        <w:ind w:left="720"/>
        <w:rPr>
          <w:rFonts w:ascii="Times New Roman" w:eastAsia="Times New Roman" w:hAnsi="Times New Roman" w:cs="Times New Roman" w:hint="eastAsia"/>
          <w:kern w:val="0"/>
          <w:lang w:eastAsia="zh-CN"/>
          <w14:ligatures w14:val="none"/>
        </w:rPr>
      </w:pPr>
    </w:p>
    <w:p w14:paraId="459C19E1" w14:textId="68A01009" w:rsidR="00A33607" w:rsidRPr="00A33607" w:rsidRDefault="00A33607" w:rsidP="00C34C4B">
      <w:pPr>
        <w:outlineLvl w:val="3"/>
        <w:rPr>
          <w:rFonts w:ascii="Times New Roman" w:eastAsia="PingFang TC" w:hAnsi="Times New Roman" w:cs="Times New Roman"/>
          <w:b/>
          <w:bCs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b/>
          <w:bCs/>
          <w:kern w:val="0"/>
          <w:lang w:eastAsia="zh-CN"/>
          <w14:ligatures w14:val="none"/>
        </w:rPr>
        <w:t>第二部分：英文能力自我评估（请根据实际情况选择最符合的描述）</w:t>
      </w:r>
    </w:p>
    <w:p w14:paraId="50087FE8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>听力与理解</w:t>
      </w:r>
      <w:r w:rsidRPr="00A33607">
        <w:rPr>
          <w:rFonts w:ascii="Times New Roman" w:eastAsia="Times New Roman" w:hAnsi="Times New Roman" w:cs="Times New Roman"/>
          <w:kern w:val="0"/>
          <w:u w:val="single"/>
          <w:lang w:eastAsia="zh-CN"/>
          <w14:ligatures w14:val="none"/>
        </w:rPr>
        <w:t xml:space="preserve"> </w:t>
      </w:r>
    </w:p>
    <w:p w14:paraId="6B040B23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我几乎听不懂英文（或只能听懂几个简单的词）。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5B7E8711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我能听懂简单的问候、指令和日常对话（慢速时）。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50F9A4C9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我能听懂日常话题（如学校、兴趣、食物），但有时需要帮助。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192E1FE8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我能听懂大多数正常的英文对话、动画和课堂内容。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1099B86A" w14:textId="14339029" w:rsidR="00A33607" w:rsidRPr="00A33607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我能轻松听懂英文电影、歌曲或学术内容。</w:t>
      </w:r>
    </w:p>
    <w:p w14:paraId="7BACA4D1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>口语表达</w:t>
      </w: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 xml:space="preserve"> </w:t>
      </w:r>
    </w:p>
    <w:p w14:paraId="77A26CA2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我几乎不会说英文，或只能说很少的单词。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699AC1F5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我能说简单的句子，如自我介绍、问候、表达需要。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5C8B863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我能用英文进行简单对话，描述日常生活。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FB95D23" w14:textId="7777777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我能较流利地谈论兴趣、经历和观点。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74446EA8" w14:textId="00567454" w:rsidR="00A33607" w:rsidRPr="00A33607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我能自信、自然地用英文讨论复</w:t>
      </w:r>
      <w:r w:rsidRPr="00A33607">
        <w:rPr>
          <w:rFonts w:ascii="Times New Roman" w:eastAsia="Heiti TC" w:hAnsi="Times New Roman" w:cs="Times New Roman"/>
          <w:kern w:val="0"/>
          <w:lang w:eastAsia="zh-CN"/>
          <w14:ligatures w14:val="none"/>
        </w:rPr>
        <w:t>杂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话题。</w:t>
      </w:r>
    </w:p>
    <w:p w14:paraId="2F3F6C46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>阅读</w:t>
      </w: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 xml:space="preserve"> </w:t>
      </w:r>
    </w:p>
    <w:p w14:paraId="66998B8B" w14:textId="38D8CB53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我不认识或只认识很少的英文单词。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个以下或左右）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15D2A85B" w14:textId="12B56F47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我能读懂简单的单词和短句。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左右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）</w:t>
      </w:r>
    </w:p>
    <w:p w14:paraId="5F03C6FF" w14:textId="0EB8B448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我能读懂简单的故事、对话或儿童书籍。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左右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）</w:t>
      </w:r>
    </w:p>
    <w:p w14:paraId="3221529A" w14:textId="4AD1872F" w:rsidR="00C34C4B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我能读懂一般的文章、故事或学校材料。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000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左右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）</w:t>
      </w:r>
    </w:p>
    <w:p w14:paraId="00560D0F" w14:textId="7E376DA3" w:rsidR="00A33607" w:rsidRPr="00A33607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我能轻松阅读英文书籍、新闻或复</w:t>
      </w:r>
      <w:r w:rsidRPr="00A33607">
        <w:rPr>
          <w:rFonts w:ascii="Times New Roman" w:eastAsia="Heiti TC" w:hAnsi="Times New Roman" w:cs="Times New Roman"/>
          <w:kern w:val="0"/>
          <w:lang w:eastAsia="zh-CN"/>
          <w14:ligatures w14:val="none"/>
        </w:rPr>
        <w:t>杂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文章。</w:t>
      </w:r>
    </w:p>
    <w:p w14:paraId="6BFA7B27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>写作</w:t>
      </w: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 xml:space="preserve"> </w:t>
      </w:r>
    </w:p>
    <w:p w14:paraId="331BE01D" w14:textId="6E6CEFF6" w:rsidR="00C34C4B" w:rsidRPr="00C34C4B" w:rsidRDefault="00A33607" w:rsidP="00C34C4B">
      <w:pPr>
        <w:rPr>
          <w:rFonts w:ascii="Times New Roman" w:eastAsia="Times New Roman" w:hAnsi="Times New Roman" w:cs="Times New Roman" w:hint="eastAsia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我不会写英文或只能写很少的单词。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个以下或左右）</w:t>
      </w:r>
      <w:r w:rsidR="00596EF1"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8E05D8D" w14:textId="072353AB" w:rsidR="00C34C4B" w:rsidRPr="00C34C4B" w:rsidRDefault="00A33607" w:rsidP="00C34C4B">
      <w:pPr>
        <w:rPr>
          <w:rFonts w:ascii="Times New Roman" w:eastAsia="Times New Roman" w:hAnsi="Times New Roman" w:cs="Times New Roman" w:hint="eastAsia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我能写简单的词语和短句。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个左右）</w:t>
      </w:r>
    </w:p>
    <w:p w14:paraId="4F23E26D" w14:textId="4004FF8E" w:rsidR="00C34C4B" w:rsidRPr="00C34C4B" w:rsidRDefault="00A33607" w:rsidP="00C34C4B">
      <w:pPr>
        <w:rPr>
          <w:rFonts w:ascii="Times New Roman" w:eastAsia="Times New Roman" w:hAnsi="Times New Roman" w:cs="Times New Roman" w:hint="eastAsia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我能写简单的段落，描述人物或事件。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个左右）</w:t>
      </w:r>
    </w:p>
    <w:p w14:paraId="7E848D9F" w14:textId="052F21BB" w:rsidR="00C34C4B" w:rsidRPr="00C34C4B" w:rsidRDefault="00A33607" w:rsidP="00C34C4B">
      <w:pPr>
        <w:rPr>
          <w:rFonts w:ascii="Times New Roman" w:eastAsia="Times New Roman" w:hAnsi="Times New Roman" w:cs="Times New Roman" w:hint="eastAsia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我能写有条理的短文或日记。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（单词量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1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00</w:t>
      </w:r>
      <w:r w:rsidR="00596EF1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个左右）</w:t>
      </w:r>
    </w:p>
    <w:p w14:paraId="003FACD4" w14:textId="2271B048" w:rsidR="00A33607" w:rsidRPr="00A33607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我能写出结构清晰的作文或文章。</w:t>
      </w:r>
    </w:p>
    <w:p w14:paraId="560FDA75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>总体英文水平（可选补充）：我目前的英文水平大约是：</w:t>
      </w:r>
      <w:r w:rsidRPr="00A33607">
        <w:rPr>
          <w:rFonts w:ascii="Times New Roman" w:eastAsia="PingFang TC" w:hAnsi="Times New Roman" w:cs="Times New Roman"/>
          <w:kern w:val="0"/>
          <w:u w:val="single"/>
          <w:lang w:eastAsia="zh-CN"/>
          <w14:ligatures w14:val="none"/>
        </w:rPr>
        <w:t xml:space="preserve"> </w:t>
      </w:r>
    </w:p>
    <w:p w14:paraId="645BA268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完全零基础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/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初学者　</w:t>
      </w:r>
    </w:p>
    <w:p w14:paraId="7F3CB662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基础水平　</w:t>
      </w:r>
    </w:p>
    <w:p w14:paraId="152E7323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中级水平　</w:t>
      </w:r>
    </w:p>
    <w:p w14:paraId="563763B3" w14:textId="77777777" w:rsidR="00C34C4B" w:rsidRPr="00C34C4B" w:rsidRDefault="00A33607" w:rsidP="00C34C4B">
      <w:pPr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较高水平　</w:t>
      </w:r>
    </w:p>
    <w:p w14:paraId="25D5F339" w14:textId="3203C8B4" w:rsidR="00A33607" w:rsidRPr="00A33607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接近母语水平</w:t>
      </w:r>
    </w:p>
    <w:p w14:paraId="1BE08805" w14:textId="391BC0DB" w:rsidR="00A33607" w:rsidRPr="00A33607" w:rsidRDefault="00A33607" w:rsidP="00C34C4B">
      <w:pPr>
        <w:outlineLvl w:val="3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b/>
          <w:bCs/>
          <w:kern w:val="0"/>
          <w:lang w:eastAsia="zh-CN"/>
          <w14:ligatures w14:val="none"/>
        </w:rPr>
        <w:t>第</w:t>
      </w:r>
      <w:r w:rsidR="00C34C4B">
        <w:rPr>
          <w:rFonts w:ascii="Times New Roman" w:eastAsia="PingFang TC" w:hAnsi="Times New Roman" w:cs="Times New Roman" w:hint="eastAsia"/>
          <w:b/>
          <w:bCs/>
          <w:kern w:val="0"/>
          <w:lang w:eastAsia="zh-CN"/>
          <w14:ligatures w14:val="none"/>
        </w:rPr>
        <w:t>三</w:t>
      </w:r>
      <w:r w:rsidRPr="00A33607">
        <w:rPr>
          <w:rFonts w:ascii="Times New Roman" w:eastAsia="PingFang TC" w:hAnsi="Times New Roman" w:cs="Times New Roman"/>
          <w:b/>
          <w:bCs/>
          <w:kern w:val="0"/>
          <w:lang w:eastAsia="zh-CN"/>
          <w14:ligatures w14:val="none"/>
        </w:rPr>
        <w:t>部分：附加信息（帮助老师更好地教学）</w:t>
      </w:r>
    </w:p>
    <w:p w14:paraId="5305FB87" w14:textId="77777777" w:rsidR="00C34C4B" w:rsidRPr="00C34C4B" w:rsidRDefault="00A33607" w:rsidP="00C34C4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你最喜欢的学习方式是什么？（可多选）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0FCEF020" w14:textId="25F8C0B7" w:rsidR="00A33607" w:rsidRPr="00596EF1" w:rsidRDefault="00A33607" w:rsidP="00596EF1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游戏和活动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故事和儿歌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对话练习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看视频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动画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写字和认字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其他：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41CC7D00" w14:textId="52A6011E" w:rsidR="00C34C4B" w:rsidRPr="00C34C4B" w:rsidRDefault="00A33607" w:rsidP="00C34C4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在学习英文时，你觉得最难的部分是什么？（可多选）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10DEB9F8" w14:textId="2DB5EDCF" w:rsidR="00A33607" w:rsidRPr="00596EF1" w:rsidRDefault="00596EF1" w:rsidP="00596EF1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□</w:t>
      </w:r>
      <w:r>
        <w:rPr>
          <w:rFonts w:ascii="Times New Roman" w:eastAsia="Times New Roman" w:hAnsi="Times New Roman" w:cs="Times New Roman" w:hint="eastAsia"/>
          <w:kern w:val="0"/>
          <w:lang w:eastAsia="zh-CN"/>
          <w14:ligatures w14:val="none"/>
        </w:rPr>
        <w:t xml:space="preserve"> 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发音和声调　</w:t>
      </w:r>
      <w:r w:rsidR="00A33607"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汉字</w:t>
      </w:r>
      <w:r w:rsidR="00A33607"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单词记忆　</w:t>
      </w:r>
      <w:r w:rsidR="00A33607"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听懂别人说话　</w:t>
      </w:r>
      <w:r w:rsidR="00A33607"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自己开口说　</w:t>
      </w:r>
      <w:r w:rsidR="00A33607"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语法　</w:t>
      </w:r>
      <w:r w:rsidR="00A33607"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A33607"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不难，都挺有趣的</w:t>
      </w:r>
    </w:p>
    <w:p w14:paraId="3D915082" w14:textId="2CAAAAE2" w:rsidR="00C34C4B" w:rsidRPr="00C34C4B" w:rsidRDefault="00A33607" w:rsidP="00C34C4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你希望在</w:t>
      </w:r>
      <w:r w:rsidR="00BE5F6A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英文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课上重点学习哪些内容？（可多选）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</w:p>
    <w:p w14:paraId="4B91175D" w14:textId="37684D75" w:rsidR="00A33607" w:rsidRPr="00596EF1" w:rsidRDefault="00A33607" w:rsidP="00596EF1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日常对话和口语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BE5F6A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单词量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和阅读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="00BE5F6A">
        <w:rPr>
          <w:rFonts w:ascii="Times New Roman" w:eastAsia="PingFang TC" w:hAnsi="Times New Roman" w:cs="Times New Roman" w:hint="eastAsia"/>
          <w:kern w:val="0"/>
          <w:lang w:eastAsia="zh-CN"/>
          <w14:ligatures w14:val="none"/>
        </w:rPr>
        <w:t>西方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文化和故事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游戏和趣味活动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 xml:space="preserve">考试准备　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□ </w:t>
      </w:r>
      <w:r w:rsidRPr="00596EF1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其他：</w:t>
      </w:r>
      <w:r w:rsidRPr="00596EF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183A3470" w14:textId="77777777" w:rsidR="00A33607" w:rsidRPr="00A33607" w:rsidRDefault="00A33607" w:rsidP="00C34C4B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其他想告诉老师的信息（例如学习经历、兴趣爱好、需要特别注意的地方）：</w:t>
      </w:r>
    </w:p>
    <w:p w14:paraId="0BFA6483" w14:textId="77777777" w:rsidR="00A33607" w:rsidRPr="00A33607" w:rsidRDefault="001F47A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noProof/>
        </w:rPr>
      </w:r>
      <w:r>
        <w:pict w14:anchorId="52BCFB4F">
          <v:rect id="Horizontal Lin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556E7B4A" w14:textId="77777777" w:rsidR="00C34C4B" w:rsidRDefault="00C34C4B" w:rsidP="00C34C4B">
      <w:pPr>
        <w:rPr>
          <w:rFonts w:ascii="Times New Roman" w:eastAsia="PingFang TC" w:hAnsi="Times New Roman" w:cs="Times New Roman"/>
          <w:kern w:val="0"/>
          <w:lang w:eastAsia="zh-CN"/>
          <w14:ligatures w14:val="none"/>
        </w:rPr>
      </w:pPr>
    </w:p>
    <w:p w14:paraId="25D2553E" w14:textId="7648CF9E" w:rsidR="00B9016D" w:rsidRPr="00C34C4B" w:rsidRDefault="00A33607" w:rsidP="00C34C4B">
      <w:pPr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感谢您完成问卷！</w:t>
      </w:r>
      <w:r w:rsidRPr="00A3360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A33607">
        <w:rPr>
          <w:rFonts w:ascii="Times New Roman" w:eastAsia="PingFang TC" w:hAnsi="Times New Roman" w:cs="Times New Roman"/>
          <w:kern w:val="0"/>
          <w:lang w:eastAsia="zh-CN"/>
          <w14:ligatures w14:val="none"/>
        </w:rPr>
        <w:t>这份问卷将帮助我们的英文老师更好地了解学生的起点，设计适合的课程，让学习更有效、更有趣。</w:t>
      </w:r>
    </w:p>
    <w:sectPr w:rsidR="00B9016D" w:rsidRPr="00C34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Heiti TC">
    <w:panose1 w:val="02000000000000000000"/>
    <w:charset w:val="80"/>
    <w:family w:val="auto"/>
    <w:pitch w:val="variable"/>
    <w:sig w:usb0="8000002F" w:usb1="0807004A" w:usb2="00000010" w:usb3="00000000" w:csb0="003E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A1C2A"/>
    <w:multiLevelType w:val="hybridMultilevel"/>
    <w:tmpl w:val="3E06B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6CA8C3A">
      <w:numFmt w:val="bullet"/>
      <w:lvlText w:val="□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7822E2"/>
    <w:multiLevelType w:val="multilevel"/>
    <w:tmpl w:val="CD98F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F830B8"/>
    <w:multiLevelType w:val="multilevel"/>
    <w:tmpl w:val="68CE1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4353">
    <w:abstractNumId w:val="1"/>
  </w:num>
  <w:num w:numId="2" w16cid:durableId="531696158">
    <w:abstractNumId w:val="2"/>
  </w:num>
  <w:num w:numId="3" w16cid:durableId="93188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07"/>
    <w:rsid w:val="001F47A7"/>
    <w:rsid w:val="00331C85"/>
    <w:rsid w:val="004522B4"/>
    <w:rsid w:val="00596EF1"/>
    <w:rsid w:val="008B4587"/>
    <w:rsid w:val="00A33607"/>
    <w:rsid w:val="00AB22C1"/>
    <w:rsid w:val="00B9016D"/>
    <w:rsid w:val="00BE5F6A"/>
    <w:rsid w:val="00C34C4B"/>
    <w:rsid w:val="00E00F42"/>
    <w:rsid w:val="00F5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B3976F"/>
  <w15:chartTrackingRefBased/>
  <w15:docId w15:val="{D612782B-9C60-EB4E-A2F8-06085020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3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33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33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6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6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36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6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Sammy Y</dc:creator>
  <cp:keywords/>
  <dc:description/>
  <cp:lastModifiedBy>Leung, Sammy Y</cp:lastModifiedBy>
  <cp:revision>4</cp:revision>
  <dcterms:created xsi:type="dcterms:W3CDTF">2026-04-03T03:29:00Z</dcterms:created>
  <dcterms:modified xsi:type="dcterms:W3CDTF">2026-04-03T03:48:00Z</dcterms:modified>
</cp:coreProperties>
</file>